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313" w:rsidRDefault="002E3313" w:rsidP="002E3313">
      <w:pPr>
        <w:jc w:val="center"/>
      </w:pPr>
      <w:r>
        <w:rPr>
          <w:rFonts w:ascii="Times New Roman" w:hAnsi="Times New Roman" w:cs="Times New Roman"/>
          <w:sz w:val="28"/>
        </w:rPr>
        <w:t>ПОВЕСТКА ЗАСЕДАНИЯ</w:t>
      </w:r>
    </w:p>
    <w:p w:rsidR="002E3313" w:rsidRDefault="002E3313" w:rsidP="002E3313">
      <w:pPr>
        <w:jc w:val="center"/>
      </w:pPr>
      <w:r>
        <w:rPr>
          <w:rFonts w:ascii="Times New Roman" w:hAnsi="Times New Roman" w:cs="Times New Roman"/>
          <w:sz w:val="28"/>
        </w:rPr>
        <w:t>КОМИТЕТ ПО ВОПРОСАМ ГОСУДАРСТВЕННОГО СТРОИТЕЛЬСТВА, МЕСТНОГО САМОУПРАВЛЕНИЯ И ГАРМОНИЗАЦИИ МЕЖНАЦИОНАЛЬНЫХ ОТНОШЕНИЙ</w:t>
      </w:r>
    </w:p>
    <w:p w:rsidR="002E3313" w:rsidRDefault="002E3313" w:rsidP="002E3313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7"/>
        <w:gridCol w:w="3968"/>
      </w:tblGrid>
      <w:tr w:rsidR="002E3313" w:rsidTr="00B21376">
        <w:tc>
          <w:tcPr>
            <w:tcW w:w="3401" w:type="dxa"/>
          </w:tcPr>
          <w:p w:rsidR="002E3313" w:rsidRDefault="002E3313" w:rsidP="00B21376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20 апреля 2026 года</w:t>
            </w:r>
          </w:p>
          <w:p w:rsidR="002E3313" w:rsidRDefault="002E3313" w:rsidP="00B21376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15-00</w:t>
            </w:r>
          </w:p>
        </w:tc>
        <w:tc>
          <w:tcPr>
            <w:tcW w:w="2267" w:type="dxa"/>
          </w:tcPr>
          <w:p w:rsidR="002E3313" w:rsidRDefault="002E3313" w:rsidP="00B21376"/>
        </w:tc>
        <w:tc>
          <w:tcPr>
            <w:tcW w:w="3968" w:type="dxa"/>
          </w:tcPr>
          <w:p w:rsidR="002E3313" w:rsidRPr="00666B63" w:rsidRDefault="002E3313" w:rsidP="00B21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B63">
              <w:rPr>
                <w:rFonts w:ascii="Times New Roman" w:hAnsi="Times New Roman" w:cs="Times New Roman"/>
                <w:sz w:val="28"/>
                <w:szCs w:val="28"/>
              </w:rPr>
              <w:t xml:space="preserve">г. Петропавловск-Камчатский, </w:t>
            </w:r>
          </w:p>
          <w:p w:rsidR="002E3313" w:rsidRPr="00666B63" w:rsidRDefault="002E3313" w:rsidP="00B21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66B63">
              <w:rPr>
                <w:rFonts w:ascii="Times New Roman" w:hAnsi="Times New Roman" w:cs="Times New Roman"/>
                <w:sz w:val="28"/>
                <w:szCs w:val="28"/>
              </w:rPr>
              <w:t>дание Правительства Камчатского края,</w:t>
            </w:r>
          </w:p>
          <w:p w:rsidR="002E3313" w:rsidRDefault="002E3313" w:rsidP="00B21376">
            <w:proofErr w:type="spellStart"/>
            <w:r w:rsidRPr="00666B63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666B63">
              <w:rPr>
                <w:rFonts w:ascii="Times New Roman" w:hAnsi="Times New Roman" w:cs="Times New Roman"/>
                <w:sz w:val="28"/>
                <w:szCs w:val="28"/>
              </w:rPr>
              <w:t>. № 402</w:t>
            </w:r>
          </w:p>
        </w:tc>
      </w:tr>
    </w:tbl>
    <w:p w:rsidR="002E3313" w:rsidRDefault="002E3313" w:rsidP="002E3313">
      <w:r>
        <w:rPr>
          <w:rFonts w:ascii="Times New Roman" w:hAnsi="Times New Roman" w:cs="Times New Roman"/>
          <w:sz w:val="28"/>
        </w:rPr>
        <w:t xml:space="preserve"> </w:t>
      </w:r>
    </w:p>
    <w:p w:rsidR="007244A2" w:rsidRDefault="00F07D42">
      <w:r>
        <w:rPr>
          <w:rFonts w:ascii="Times New Roman" w:hAnsi="Times New Roman" w:cs="Times New Roman"/>
          <w:sz w:val="28"/>
        </w:rPr>
        <w:t xml:space="preserve"> </w:t>
      </w:r>
    </w:p>
    <w:p w:rsidR="002E3313" w:rsidRDefault="002E3313" w:rsidP="002E3313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1. О проекте закона Камчатского края "О внесении изменений в приложения 1 и 2 к Закону Камчатского края "О проверке достоверности и полноты сведений, представляемых гражданами, претендующими на замещение государственных должностей Камчатского края, иных должностей, а также соблюдения лицами, замещающими государственные должности Камчатского края, иные должности, установленных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коррупции"</w:t>
      </w:r>
    </w:p>
    <w:p w:rsidR="002E3313" w:rsidRDefault="002E3313" w:rsidP="002E3313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Руководитель Администрации Губернатора Камчатского края Меркулов С.В.</w:t>
      </w:r>
    </w:p>
    <w:p w:rsidR="002E3313" w:rsidRDefault="002E3313" w:rsidP="002E3313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7244A2" w:rsidRDefault="002E3313" w:rsidP="002E3313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2</w:t>
      </w:r>
      <w:r w:rsidR="00F07D42">
        <w:rPr>
          <w:rFonts w:ascii="Times New Roman" w:hAnsi="Times New Roman" w:cs="Times New Roman"/>
          <w:sz w:val="28"/>
        </w:rPr>
        <w:t>. О проекте закона Камчатского края «О внесении изменений в Закон Камчатского края от 04.06.2014 № 463 «Об отдельных вопросах формирования представительных органов муниципальных районов и избрания глав муниципальных образований в Камчатском крае»</w:t>
      </w:r>
    </w:p>
    <w:p w:rsidR="007244A2" w:rsidRDefault="00F07D42" w:rsidP="002E3313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Министр по внутренней политике и развитию Корякского округа Камчатского края </w:t>
      </w:r>
      <w:proofErr w:type="spellStart"/>
      <w:r>
        <w:rPr>
          <w:rFonts w:ascii="Times New Roman" w:hAnsi="Times New Roman" w:cs="Times New Roman"/>
          <w:i/>
          <w:sz w:val="28"/>
        </w:rPr>
        <w:t>Шевель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Н.М.</w:t>
      </w:r>
    </w:p>
    <w:p w:rsidR="007244A2" w:rsidRDefault="00F07D42" w:rsidP="002E3313">
      <w:pPr>
        <w:ind w:firstLine="709"/>
      </w:pPr>
      <w:r>
        <w:rPr>
          <w:rFonts w:ascii="Times New Roman" w:hAnsi="Times New Roman" w:cs="Times New Roman"/>
          <w:sz w:val="28"/>
        </w:rPr>
        <w:t xml:space="preserve"> </w:t>
      </w:r>
    </w:p>
    <w:p w:rsidR="007244A2" w:rsidRDefault="00F07D42" w:rsidP="002E3313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3. О проекте закона Камчатского края "О внесении изменений в отдельные законодательные акты Камчатского края"</w:t>
      </w:r>
    </w:p>
    <w:p w:rsidR="007244A2" w:rsidRDefault="00F07D42" w:rsidP="002E3313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7244A2" w:rsidRDefault="00F07D42" w:rsidP="002E3313">
      <w:pPr>
        <w:ind w:firstLine="709"/>
      </w:pPr>
      <w:r>
        <w:rPr>
          <w:rFonts w:ascii="Times New Roman" w:hAnsi="Times New Roman" w:cs="Times New Roman"/>
          <w:sz w:val="28"/>
        </w:rPr>
        <w:t xml:space="preserve"> </w:t>
      </w:r>
    </w:p>
    <w:p w:rsidR="007244A2" w:rsidRDefault="00F07D42" w:rsidP="002E3313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4. О проекте закона Камчатского края «О роспуске представительного органа </w:t>
      </w:r>
      <w:proofErr w:type="spellStart"/>
      <w:r>
        <w:rPr>
          <w:rFonts w:ascii="Times New Roman" w:hAnsi="Times New Roman" w:cs="Times New Roman"/>
          <w:sz w:val="28"/>
        </w:rPr>
        <w:t>Елизовского</w:t>
      </w:r>
      <w:proofErr w:type="spellEnd"/>
      <w:r>
        <w:rPr>
          <w:rFonts w:ascii="Times New Roman" w:hAnsi="Times New Roman" w:cs="Times New Roman"/>
          <w:sz w:val="28"/>
        </w:rPr>
        <w:t xml:space="preserve"> городского поселения - Собрания депутатов </w:t>
      </w:r>
      <w:proofErr w:type="spellStart"/>
      <w:r>
        <w:rPr>
          <w:rFonts w:ascii="Times New Roman" w:hAnsi="Times New Roman" w:cs="Times New Roman"/>
          <w:sz w:val="28"/>
        </w:rPr>
        <w:t>Елизовского</w:t>
      </w:r>
      <w:proofErr w:type="spellEnd"/>
      <w:r>
        <w:rPr>
          <w:rFonts w:ascii="Times New Roman" w:hAnsi="Times New Roman" w:cs="Times New Roman"/>
          <w:sz w:val="28"/>
        </w:rPr>
        <w:t xml:space="preserve"> городского поселения 4 созыва»</w:t>
      </w:r>
    </w:p>
    <w:p w:rsidR="007244A2" w:rsidRPr="002E3313" w:rsidRDefault="00F07D42" w:rsidP="002E3313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2E3313">
        <w:rPr>
          <w:rFonts w:ascii="Times New Roman" w:hAnsi="Times New Roman" w:cs="Times New Roman"/>
          <w:i/>
          <w:sz w:val="28"/>
        </w:rPr>
        <w:t>докл</w:t>
      </w:r>
      <w:proofErr w:type="spellEnd"/>
      <w:r w:rsidRPr="002E3313"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2E3313" w:rsidRDefault="00F07D42" w:rsidP="002E3313">
      <w:pPr>
        <w:ind w:firstLine="709"/>
        <w:rPr>
          <w:rFonts w:ascii="Times New Roman" w:hAnsi="Times New Roman" w:cs="Times New Roman"/>
          <w:sz w:val="28"/>
        </w:rPr>
      </w:pPr>
      <w:r w:rsidRPr="002E3313">
        <w:rPr>
          <w:rFonts w:ascii="Times New Roman" w:hAnsi="Times New Roman" w:cs="Times New Roman"/>
          <w:sz w:val="28"/>
        </w:rPr>
        <w:t xml:space="preserve"> </w:t>
      </w:r>
    </w:p>
    <w:p w:rsidR="002E3313" w:rsidRDefault="002E3313" w:rsidP="002E3313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7244A2" w:rsidRPr="002E3313" w:rsidRDefault="002E3313" w:rsidP="002E33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5. </w:t>
      </w:r>
      <w:r w:rsidRPr="002E3313">
        <w:rPr>
          <w:rFonts w:ascii="Times New Roman" w:hAnsi="Times New Roman" w:cs="Times New Roman"/>
          <w:sz w:val="28"/>
          <w:szCs w:val="28"/>
        </w:rPr>
        <w:t xml:space="preserve">О кандидатуре </w:t>
      </w:r>
      <w:proofErr w:type="spellStart"/>
      <w:r w:rsidRPr="002E3313">
        <w:rPr>
          <w:rFonts w:ascii="Times New Roman" w:hAnsi="Times New Roman" w:cs="Times New Roman"/>
          <w:sz w:val="28"/>
          <w:szCs w:val="28"/>
        </w:rPr>
        <w:t>Головановой</w:t>
      </w:r>
      <w:proofErr w:type="spellEnd"/>
      <w:r w:rsidRPr="002E3313">
        <w:rPr>
          <w:rFonts w:ascii="Times New Roman" w:hAnsi="Times New Roman" w:cs="Times New Roman"/>
          <w:sz w:val="28"/>
          <w:szCs w:val="28"/>
        </w:rPr>
        <w:t xml:space="preserve"> И.Е. на должность мирового судьи судебного участка № 29 </w:t>
      </w:r>
      <w:proofErr w:type="spellStart"/>
      <w:r w:rsidRPr="002E3313">
        <w:rPr>
          <w:rFonts w:ascii="Times New Roman" w:hAnsi="Times New Roman" w:cs="Times New Roman"/>
          <w:sz w:val="28"/>
          <w:szCs w:val="28"/>
        </w:rPr>
        <w:t>Мильковского</w:t>
      </w:r>
      <w:proofErr w:type="spellEnd"/>
      <w:r w:rsidRPr="002E3313">
        <w:rPr>
          <w:rFonts w:ascii="Times New Roman" w:hAnsi="Times New Roman" w:cs="Times New Roman"/>
          <w:sz w:val="28"/>
          <w:szCs w:val="28"/>
        </w:rPr>
        <w:t xml:space="preserve"> судебного района Камчатского края</w:t>
      </w:r>
    </w:p>
    <w:p w:rsidR="002E3313" w:rsidRDefault="002E3313" w:rsidP="002E3313">
      <w:pPr>
        <w:ind w:firstLine="709"/>
        <w:jc w:val="center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Камчатского краевого суда Старецкий В.В.</w:t>
      </w:r>
    </w:p>
    <w:p w:rsidR="002E3313" w:rsidRPr="002E3313" w:rsidRDefault="002E3313" w:rsidP="002E331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E3313" w:rsidRPr="002E3313" w:rsidRDefault="002E3313" w:rsidP="002E3313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2E3313">
        <w:rPr>
          <w:rFonts w:ascii="Times New Roman" w:hAnsi="Times New Roman" w:cs="Times New Roman"/>
          <w:sz w:val="28"/>
          <w:szCs w:val="28"/>
        </w:rPr>
        <w:t xml:space="preserve">О кандидатуре </w:t>
      </w:r>
      <w:proofErr w:type="spellStart"/>
      <w:r w:rsidRPr="002E3313">
        <w:rPr>
          <w:rFonts w:ascii="Times New Roman" w:hAnsi="Times New Roman" w:cs="Times New Roman"/>
          <w:sz w:val="28"/>
          <w:szCs w:val="28"/>
        </w:rPr>
        <w:t>Чередининой</w:t>
      </w:r>
      <w:proofErr w:type="spellEnd"/>
      <w:r w:rsidRPr="002E3313">
        <w:rPr>
          <w:rFonts w:ascii="Times New Roman" w:hAnsi="Times New Roman" w:cs="Times New Roman"/>
          <w:sz w:val="28"/>
          <w:szCs w:val="28"/>
        </w:rPr>
        <w:t xml:space="preserve"> Е.В. на должность мирового судьи судебного участка № 25 </w:t>
      </w:r>
      <w:proofErr w:type="spellStart"/>
      <w:r w:rsidRPr="002E3313">
        <w:rPr>
          <w:rFonts w:ascii="Times New Roman" w:hAnsi="Times New Roman" w:cs="Times New Roman"/>
          <w:sz w:val="28"/>
          <w:szCs w:val="28"/>
        </w:rPr>
        <w:t>Вилючинского</w:t>
      </w:r>
      <w:proofErr w:type="spellEnd"/>
      <w:r w:rsidRPr="002E3313">
        <w:rPr>
          <w:rFonts w:ascii="Times New Roman" w:hAnsi="Times New Roman" w:cs="Times New Roman"/>
          <w:sz w:val="28"/>
          <w:szCs w:val="28"/>
        </w:rPr>
        <w:t xml:space="preserve"> судебного района Камчатского края</w:t>
      </w:r>
    </w:p>
    <w:p w:rsidR="002E3313" w:rsidRDefault="002E3313" w:rsidP="002E3313">
      <w:pPr>
        <w:ind w:firstLine="709"/>
        <w:jc w:val="center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Камчатского краевого суда Старецкий В.В.</w:t>
      </w:r>
    </w:p>
    <w:p w:rsidR="002E3313" w:rsidRPr="002E3313" w:rsidRDefault="002E3313" w:rsidP="002E3313">
      <w:pPr>
        <w:ind w:firstLine="709"/>
        <w:rPr>
          <w:rFonts w:ascii="Times New Roman" w:hAnsi="Times New Roman" w:cs="Times New Roman"/>
        </w:rPr>
      </w:pPr>
    </w:p>
    <w:p w:rsidR="002E3313" w:rsidRDefault="002E3313" w:rsidP="002E33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bookmarkStart w:id="0" w:name="_GoBack"/>
      <w:r w:rsidRPr="002E3313">
        <w:rPr>
          <w:rFonts w:ascii="Times New Roman" w:hAnsi="Times New Roman" w:cs="Times New Roman"/>
          <w:sz w:val="28"/>
          <w:szCs w:val="28"/>
        </w:rPr>
        <w:t xml:space="preserve">О кандидатуре </w:t>
      </w:r>
      <w:proofErr w:type="spellStart"/>
      <w:r w:rsidRPr="002E3313">
        <w:rPr>
          <w:rFonts w:ascii="Times New Roman" w:hAnsi="Times New Roman" w:cs="Times New Roman"/>
          <w:sz w:val="28"/>
          <w:szCs w:val="28"/>
        </w:rPr>
        <w:t>Монаховой</w:t>
      </w:r>
      <w:proofErr w:type="spellEnd"/>
      <w:r w:rsidRPr="002E3313">
        <w:rPr>
          <w:rFonts w:ascii="Times New Roman" w:hAnsi="Times New Roman" w:cs="Times New Roman"/>
          <w:sz w:val="28"/>
          <w:szCs w:val="28"/>
        </w:rPr>
        <w:t xml:space="preserve"> Е.В. на должность мирового судьи судебного участка № 30 </w:t>
      </w:r>
      <w:proofErr w:type="spellStart"/>
      <w:r w:rsidRPr="002E3313">
        <w:rPr>
          <w:rFonts w:ascii="Times New Roman" w:hAnsi="Times New Roman" w:cs="Times New Roman"/>
          <w:sz w:val="28"/>
          <w:szCs w:val="28"/>
        </w:rPr>
        <w:t>Мильковского</w:t>
      </w:r>
      <w:proofErr w:type="spellEnd"/>
      <w:r w:rsidRPr="002E3313">
        <w:rPr>
          <w:rFonts w:ascii="Times New Roman" w:hAnsi="Times New Roman" w:cs="Times New Roman"/>
          <w:sz w:val="28"/>
          <w:szCs w:val="28"/>
        </w:rPr>
        <w:t xml:space="preserve"> судебного района Камчатского края</w:t>
      </w:r>
    </w:p>
    <w:bookmarkEnd w:id="0"/>
    <w:p w:rsidR="002E3313" w:rsidRDefault="002E3313" w:rsidP="002E3313">
      <w:pPr>
        <w:ind w:firstLine="709"/>
        <w:jc w:val="center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Камчатского краевого суда Старецкий В.В.</w:t>
      </w:r>
    </w:p>
    <w:p w:rsidR="002E3313" w:rsidRDefault="002E3313" w:rsidP="002E3313">
      <w:pPr>
        <w:ind w:firstLine="709"/>
        <w:jc w:val="center"/>
        <w:rPr>
          <w:rFonts w:ascii="Times New Roman" w:hAnsi="Times New Roman" w:cs="Times New Roman"/>
          <w:i/>
          <w:sz w:val="28"/>
        </w:rPr>
      </w:pPr>
    </w:p>
    <w:p w:rsidR="002E3313" w:rsidRDefault="002E3313" w:rsidP="002E3313">
      <w:pPr>
        <w:ind w:firstLine="709"/>
        <w:jc w:val="center"/>
      </w:pP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2E3313" w:rsidTr="00B21376">
        <w:tc>
          <w:tcPr>
            <w:tcW w:w="4818" w:type="dxa"/>
          </w:tcPr>
          <w:p w:rsidR="002E3313" w:rsidRDefault="002E3313" w:rsidP="00B21376">
            <w:r>
              <w:rPr>
                <w:rFonts w:ascii="Times New Roman" w:hAnsi="Times New Roman" w:cs="Times New Roman"/>
                <w:sz w:val="28"/>
              </w:rPr>
              <w:t>Председатель комитета</w:t>
            </w:r>
          </w:p>
        </w:tc>
        <w:tc>
          <w:tcPr>
            <w:tcW w:w="4818" w:type="dxa"/>
            <w:vAlign w:val="bottom"/>
          </w:tcPr>
          <w:p w:rsidR="002E3313" w:rsidRDefault="002E3313" w:rsidP="00B21376">
            <w:pPr>
              <w:jc w:val="right"/>
            </w:pPr>
            <w:r>
              <w:rPr>
                <w:rFonts w:ascii="Times New Roman" w:hAnsi="Times New Roman" w:cs="Times New Roman"/>
                <w:sz w:val="28"/>
              </w:rPr>
              <w:t>М.М. Мананников</w:t>
            </w:r>
          </w:p>
        </w:tc>
      </w:tr>
    </w:tbl>
    <w:p w:rsidR="002E3313" w:rsidRDefault="002E3313" w:rsidP="002E33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3313" w:rsidRPr="002E3313" w:rsidRDefault="002E3313">
      <w:pPr>
        <w:rPr>
          <w:rFonts w:ascii="Times New Roman" w:hAnsi="Times New Roman" w:cs="Times New Roman"/>
        </w:rPr>
      </w:pPr>
    </w:p>
    <w:sectPr w:rsidR="002E3313" w:rsidRPr="002E3313" w:rsidSect="00A61B39">
      <w:pgSz w:w="11907" w:h="16839" w:code="9"/>
      <w:pgMar w:top="850" w:right="1134" w:bottom="850" w:left="1134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4A2"/>
    <w:rsid w:val="002A3EE0"/>
    <w:rsid w:val="002E3313"/>
    <w:rsid w:val="00305085"/>
    <w:rsid w:val="005E2FFE"/>
    <w:rsid w:val="007244A2"/>
    <w:rsid w:val="00A61B39"/>
    <w:rsid w:val="00F0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0E19E4-F925-4B97-8D1C-8656EB9D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61B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1B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Учетная запись Майкрософт</cp:lastModifiedBy>
  <cp:revision>5</cp:revision>
  <cp:lastPrinted>2026-04-09T04:05:00Z</cp:lastPrinted>
  <dcterms:created xsi:type="dcterms:W3CDTF">2026-04-09T04:03:00Z</dcterms:created>
  <dcterms:modified xsi:type="dcterms:W3CDTF">2026-04-15T23:01:00Z</dcterms:modified>
</cp:coreProperties>
</file>